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89" w:rsidRDefault="00914DED" w:rsidP="00BF3989">
      <w:pPr>
        <w:rPr>
          <w:b/>
        </w:rPr>
      </w:pPr>
      <w:r>
        <w:rPr>
          <w:noProof/>
        </w:rPr>
        <w:drawing>
          <wp:inline distT="0" distB="0" distL="0" distR="0">
            <wp:extent cx="5940425" cy="2931661"/>
            <wp:effectExtent l="19050" t="0" r="3175" b="0"/>
            <wp:docPr id="1" name="Рисунок 1" descr="C:\Documents and Settings\учитель\Local Settings\Temporary Internet Files\Content.Word\Перевод отчис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Local Settings\Temporary Internet Files\Content.Word\Перевод отчисл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DED" w:rsidRDefault="00914DED" w:rsidP="00BF3989">
      <w:pPr>
        <w:rPr>
          <w:b/>
        </w:rPr>
      </w:pPr>
    </w:p>
    <w:p w:rsidR="00BF3989" w:rsidRDefault="00BF3989" w:rsidP="00BF3989">
      <w:pPr>
        <w:rPr>
          <w:b/>
        </w:rPr>
      </w:pPr>
      <w:r>
        <w:rPr>
          <w:b/>
        </w:rPr>
        <w:t xml:space="preserve">I. Общие положения </w:t>
      </w:r>
    </w:p>
    <w:p w:rsidR="00BF3989" w:rsidRDefault="00BF3989" w:rsidP="00BF3989">
      <w:r>
        <w:t xml:space="preserve">1.1. Настоящее Положение разработано в соответствии со ст. 43,61,62 Федерального закона от 29.12.2012 №273-ФЗ «Об образовании в Российской Федерации», уставом учреждения. </w:t>
      </w:r>
    </w:p>
    <w:p w:rsidR="00BF3989" w:rsidRDefault="00BF3989" w:rsidP="00BF3989">
      <w:r>
        <w:t xml:space="preserve">1.2. Настоящее Положение определяет порядок и основания перевода, отчисления и восстановления </w:t>
      </w:r>
      <w:proofErr w:type="gramStart"/>
      <w:r>
        <w:t>обучающихся</w:t>
      </w:r>
      <w:proofErr w:type="gramEnd"/>
      <w:r>
        <w:t xml:space="preserve">  МБОУ </w:t>
      </w:r>
      <w:proofErr w:type="spellStart"/>
      <w:r>
        <w:t>Пацынская</w:t>
      </w:r>
      <w:proofErr w:type="spellEnd"/>
      <w:r>
        <w:t xml:space="preserve"> СОШ. </w:t>
      </w:r>
    </w:p>
    <w:p w:rsidR="00BF3989" w:rsidRDefault="00BF3989" w:rsidP="00BF3989">
      <w:pPr>
        <w:rPr>
          <w:b/>
        </w:rPr>
      </w:pPr>
      <w:r>
        <w:rPr>
          <w:b/>
        </w:rPr>
        <w:t xml:space="preserve">II. Порядок и основания перевода. </w:t>
      </w:r>
    </w:p>
    <w:p w:rsidR="00BF3989" w:rsidRDefault="00BF3989" w:rsidP="00BF3989">
      <w:r>
        <w:t xml:space="preserve">2.1. Обучающиеся могут быть переведены в другие общеобразовательные учреждения в случаях: </w:t>
      </w:r>
    </w:p>
    <w:p w:rsidR="00BF3989" w:rsidRDefault="00BF3989" w:rsidP="00BF3989">
      <w:r>
        <w:t xml:space="preserve">- в связи с переменой места жительства; </w:t>
      </w:r>
    </w:p>
    <w:p w:rsidR="00BF3989" w:rsidRDefault="00BF3989" w:rsidP="00BF3989">
      <w:r>
        <w:t xml:space="preserve">- в связи с переходом в образовательное учреждение, реализующее другие виды образовательных программ </w:t>
      </w:r>
    </w:p>
    <w:p w:rsidR="00BF3989" w:rsidRDefault="00BF3989" w:rsidP="00BF3989">
      <w:r>
        <w:t>2.2.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несовершеннолетнего обучающегося и совершеннолетних обучающихся с их письменного согласия.  </w:t>
      </w:r>
    </w:p>
    <w:p w:rsidR="00BF3989" w:rsidRDefault="00BF3989" w:rsidP="00BF3989">
      <w:r>
        <w:t xml:space="preserve"> 2.3.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 </w:t>
      </w:r>
      <w:r>
        <w:br/>
      </w:r>
    </w:p>
    <w:p w:rsidR="00BF3989" w:rsidRDefault="00BF3989" w:rsidP="00BF3989">
      <w:r>
        <w:t xml:space="preserve">2.4. Перевод обучающегося на основании решения суда производится в порядке, установленном законодательством. </w:t>
      </w:r>
    </w:p>
    <w:p w:rsidR="00BF3989" w:rsidRDefault="00BF3989" w:rsidP="00BF3989">
      <w:r>
        <w:t>2.5.   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  <w:r>
        <w:br/>
      </w:r>
      <w:r>
        <w:br/>
        <w:t>   а) фамилия, имя, отчество (при наличии) обучающегося;</w:t>
      </w:r>
      <w:r>
        <w:br/>
      </w:r>
      <w:r>
        <w:br/>
        <w:t>   б) дата рождения;</w:t>
      </w:r>
      <w:r>
        <w:br/>
      </w:r>
      <w:r>
        <w:br/>
        <w:t>   в) класс и профиль обучения (при наличии);</w:t>
      </w:r>
      <w:r>
        <w:br/>
      </w:r>
      <w:r>
        <w:br/>
        <w:t>   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  <w:r>
        <w:br/>
      </w:r>
      <w:r>
        <w:br/>
        <w:t xml:space="preserve"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>
        <w:lastRenderedPageBreak/>
        <w:t>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  <w:r>
        <w:br/>
      </w:r>
      <w:r>
        <w:br/>
        <w:t xml:space="preserve">  Исходная организация выдает </w:t>
      </w:r>
      <w:proofErr w:type="gramStart"/>
      <w:r>
        <w:t>совершеннолетнему</w:t>
      </w:r>
      <w:proofErr w:type="gramEnd"/>
      <w:r>
        <w:t xml:space="preserve"> обучающемуся или родителям (законным представителям) несовершеннолетнего обучающегося следующие документы: личное дело обучающегося;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  <w:r>
        <w:br/>
      </w:r>
      <w:r>
        <w:br/>
      </w:r>
    </w:p>
    <w:p w:rsidR="00BF3989" w:rsidRDefault="00BF3989" w:rsidP="00BF3989">
      <w:pPr>
        <w:rPr>
          <w:b/>
        </w:rPr>
      </w:pPr>
      <w:r>
        <w:t xml:space="preserve">2.6. Указанные в пункте 2.5. настоящего Положения документы представляются </w:t>
      </w:r>
      <w:proofErr w:type="gramStart"/>
      <w:r>
        <w:t>совершеннолетним</w:t>
      </w:r>
      <w:proofErr w:type="gramEnd"/>
      <w: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  <w:r>
        <w:br/>
      </w:r>
      <w:r>
        <w:br/>
        <w:t>  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пункте 2.5.  настоящего Положения, с указанием даты зачисления и класса.</w:t>
      </w:r>
      <w:r>
        <w:br/>
      </w:r>
      <w:r>
        <w:br/>
        <w:t xml:space="preserve">  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 </w:t>
      </w:r>
      <w:r>
        <w:br/>
      </w:r>
      <w:r>
        <w:rPr>
          <w:b/>
        </w:rPr>
        <w:t xml:space="preserve"> III. Порядок и основания отчисления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</w:p>
    <w:p w:rsidR="00BF3989" w:rsidRDefault="00BF3989" w:rsidP="00BF3989">
      <w:r>
        <w:t xml:space="preserve"> 3.1. </w:t>
      </w:r>
      <w:proofErr w:type="gramStart"/>
      <w:r>
        <w:t xml:space="preserve">Образовательные отношения прекращаются в связи с отчислением обучающегося из учреждения: </w:t>
      </w:r>
      <w:proofErr w:type="gramEnd"/>
    </w:p>
    <w:p w:rsidR="00BF3989" w:rsidRDefault="00BF3989" w:rsidP="00BF3989">
      <w:r>
        <w:t xml:space="preserve">- в связи с получением образования (завершением обучения); </w:t>
      </w:r>
    </w:p>
    <w:p w:rsidR="00BF3989" w:rsidRDefault="00BF3989" w:rsidP="00BF3989">
      <w:r>
        <w:t xml:space="preserve">- досрочно по основаниям, установленным </w:t>
      </w:r>
      <w:proofErr w:type="spellStart"/>
      <w:proofErr w:type="gramStart"/>
      <w:r>
        <w:t>п</w:t>
      </w:r>
      <w:proofErr w:type="spellEnd"/>
      <w:proofErr w:type="gramEnd"/>
      <w:r>
        <w:t xml:space="preserve"> 3.2. настоящего Положения. </w:t>
      </w:r>
    </w:p>
    <w:p w:rsidR="00BF3989" w:rsidRDefault="00BF3989" w:rsidP="00BF3989">
      <w:r>
        <w:t xml:space="preserve">3.2. Образовательные отношения могут быть прекращены досрочно в случаях: </w:t>
      </w:r>
    </w:p>
    <w:p w:rsidR="00BF3989" w:rsidRDefault="00BF3989" w:rsidP="00BF3989">
      <w:r>
        <w:t xml:space="preserve">1)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BF3989" w:rsidRDefault="00BF3989" w:rsidP="00BF3989">
      <w:r>
        <w:t xml:space="preserve">2) по инициативе школы в случае применения к </w:t>
      </w:r>
      <w:proofErr w:type="gramStart"/>
      <w:r>
        <w:t>обучающемуся</w:t>
      </w:r>
      <w:proofErr w:type="gramEnd"/>
      <w:r>
        <w:t xml:space="preserve">, достигшему возраста пятнадцати лет, отчисления как меры дисциплинарного взыскания; </w:t>
      </w:r>
    </w:p>
    <w:p w:rsidR="00BF3989" w:rsidRDefault="00BF3989" w:rsidP="00BF3989">
      <w:r>
        <w:t xml:space="preserve">3) по обстоятельствам, не зависящим от сторон образовательных отношений, в том числе в случае ликвидации учреждения. </w:t>
      </w:r>
    </w:p>
    <w:p w:rsidR="00BF3989" w:rsidRDefault="00BF3989" w:rsidP="00BF3989">
      <w:r>
        <w:t>3.3.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BF3989" w:rsidRDefault="00BF3989" w:rsidP="00BF3989">
      <w:r>
        <w:t xml:space="preserve">3.4. Учреждение, осуществляющее </w:t>
      </w:r>
      <w:proofErr w:type="gramStart"/>
      <w:r>
        <w:t>образовательную</w:t>
      </w:r>
      <w:proofErr w:type="gramEnd"/>
      <w:r>
        <w:t xml:space="preserve">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 осуществляющий управление в сфере образования. </w:t>
      </w:r>
    </w:p>
    <w:p w:rsidR="00BF3989" w:rsidRDefault="00BF3989" w:rsidP="00BF3989">
      <w:r>
        <w:lastRenderedPageBreak/>
        <w:t xml:space="preserve">3.5. Основанием для прекращения образовательных отношений является приказ директора </w:t>
      </w:r>
      <w:proofErr w:type="gramStart"/>
      <w:r>
        <w:t>учреждения</w:t>
      </w:r>
      <w:proofErr w:type="gramEnd"/>
      <w: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учреждения прекращаются </w:t>
      </w:r>
      <w:proofErr w:type="gramStart"/>
      <w:r>
        <w:t>с даты</w:t>
      </w:r>
      <w:proofErr w:type="gramEnd"/>
      <w:r>
        <w:t xml:space="preserve"> его отчисления из школы. </w:t>
      </w:r>
    </w:p>
    <w:p w:rsidR="00BF3989" w:rsidRDefault="00BF3989" w:rsidP="00BF3989">
      <w:r>
        <w:t xml:space="preserve">3.6. При досрочном прекращении образовательных отношений школа в трехдневный срок после издания приказа </w:t>
      </w:r>
      <w:proofErr w:type="gramStart"/>
      <w:r>
        <w:t>директора</w:t>
      </w:r>
      <w:proofErr w:type="gramEnd"/>
      <w:r>
        <w:t xml:space="preserve">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 </w:t>
      </w:r>
    </w:p>
    <w:p w:rsidR="00BF3989" w:rsidRDefault="00BF3989" w:rsidP="00BF3989"/>
    <w:p w:rsidR="00BF3989" w:rsidRDefault="00BF3989" w:rsidP="00BF3989">
      <w:pPr>
        <w:rPr>
          <w:b/>
        </w:rPr>
      </w:pPr>
      <w:r>
        <w:rPr>
          <w:b/>
        </w:rPr>
        <w:t xml:space="preserve">IV. Восстановление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</w:p>
    <w:p w:rsidR="00BF3989" w:rsidRDefault="00BF3989" w:rsidP="00BF3989">
      <w:r>
        <w:t xml:space="preserve"> 4.1. </w:t>
      </w:r>
      <w:proofErr w:type="gramStart"/>
      <w:r>
        <w:t xml:space="preserve">Восстановление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 </w:t>
      </w:r>
      <w:proofErr w:type="gramEnd"/>
    </w:p>
    <w:sectPr w:rsidR="00BF3989" w:rsidSect="0082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3989"/>
    <w:rsid w:val="001F0D99"/>
    <w:rsid w:val="008212A7"/>
    <w:rsid w:val="00822218"/>
    <w:rsid w:val="00914DED"/>
    <w:rsid w:val="00A46535"/>
    <w:rsid w:val="00A97763"/>
    <w:rsid w:val="00BF3989"/>
    <w:rsid w:val="00EC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D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862</Words>
  <Characters>4915</Characters>
  <Application>Microsoft Office Word</Application>
  <DocSecurity>0</DocSecurity>
  <Lines>40</Lines>
  <Paragraphs>11</Paragraphs>
  <ScaleCrop>false</ScaleCrop>
  <Company>МБОУ Пацынская СОШ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2016-10-12T10:33:00Z</dcterms:created>
  <dcterms:modified xsi:type="dcterms:W3CDTF">2016-11-21T06:27:00Z</dcterms:modified>
</cp:coreProperties>
</file>